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7BC" w:rsidRPr="005A57BC" w:rsidRDefault="005A57BC" w:rsidP="005A57BC">
      <w:pPr>
        <w:spacing w:after="200" w:line="260" w:lineRule="atLeast"/>
        <w:rPr>
          <w:rFonts w:ascii="Calibri" w:eastAsia="Times New Roman" w:hAnsi="Calibri" w:cs="Times New Roman"/>
          <w:color w:val="000000"/>
        </w:rPr>
      </w:pPr>
      <w:r w:rsidRPr="005A57BC">
        <w:rPr>
          <w:rFonts w:ascii="Calibri" w:eastAsia="Times New Roman" w:hAnsi="Calibri" w:cs="Times New Roman"/>
          <w:color w:val="000000"/>
        </w:rPr>
        <w:t>Chương Hướng dẫn 11 nghiên cứu</w:t>
      </w:r>
    </w:p>
    <w:p w:rsidR="005A57BC" w:rsidRPr="005A57BC" w:rsidRDefault="005A57BC" w:rsidP="005A57BC">
      <w:pPr>
        <w:spacing w:after="200" w:line="260" w:lineRule="atLeast"/>
        <w:ind w:left="720"/>
        <w:rPr>
          <w:rFonts w:ascii="Calibri" w:eastAsia="Times New Roman" w:hAnsi="Calibri" w:cs="Times New Roman"/>
          <w:color w:val="000000"/>
        </w:rPr>
      </w:pPr>
      <w:r w:rsidRPr="005A57BC">
        <w:rPr>
          <w:rFonts w:ascii="Calibri" w:eastAsia="Times New Roman" w:hAnsi="Calibri" w:cs="Times New Roman"/>
          <w:color w:val="000000"/>
        </w:rPr>
        <w:t>1. </w:t>
      </w:r>
      <w:r w:rsidRPr="005A57BC">
        <w:rPr>
          <w:rFonts w:ascii="Calibri" w:eastAsia="Times New Roman" w:hAnsi="Calibri" w:cs="Times New Roman"/>
          <w:b/>
          <w:bCs/>
          <w:color w:val="000000"/>
        </w:rPr>
        <w:t>Phong trào trở thành tiểu bang</w:t>
      </w:r>
      <w:r w:rsidRPr="005A57BC">
        <w:rPr>
          <w:rFonts w:ascii="Calibri" w:eastAsia="Times New Roman" w:hAnsi="Calibri" w:cs="Times New Roman"/>
          <w:color w:val="000000"/>
        </w:rPr>
        <w:t> </w:t>
      </w:r>
      <w:r w:rsidRPr="005A57BC">
        <w:rPr>
          <w:rFonts w:ascii="Calibri" w:eastAsia="Times New Roman" w:hAnsi="Calibri" w:cs="Times New Roman"/>
          <w:color w:val="000000"/>
        </w:rPr>
        <w:br/>
        <w:t>a. Vùng lãnh thổ được chia làm hai bên - vùng lãnh thổ đôi </w:t>
      </w:r>
      <w:r w:rsidRPr="005A57BC">
        <w:rPr>
          <w:rFonts w:ascii="Calibri" w:eastAsia="Times New Roman" w:hAnsi="Calibri" w:cs="Times New Roman"/>
          <w:color w:val="000000"/>
        </w:rPr>
        <w:br/>
        <w:t>1. </w:t>
      </w:r>
      <w:r w:rsidRPr="005A57BC">
        <w:rPr>
          <w:rFonts w:ascii="Calibri" w:eastAsia="Times New Roman" w:hAnsi="Calibri" w:cs="Times New Roman"/>
          <w:b/>
          <w:bCs/>
          <w:color w:val="000000"/>
        </w:rPr>
        <w:t>Lãnh thổ Oklahoma</w:t>
      </w:r>
      <w:r w:rsidRPr="005A57BC">
        <w:rPr>
          <w:rFonts w:ascii="Calibri" w:eastAsia="Times New Roman" w:hAnsi="Calibri" w:cs="Times New Roman"/>
          <w:color w:val="000000"/>
        </w:rPr>
        <w:t> - West Side của Nhà nước nơi các bộ lạc Tây </w:t>
      </w:r>
      <w:r w:rsidRPr="005A57BC">
        <w:rPr>
          <w:rFonts w:ascii="Calibri" w:eastAsia="Times New Roman" w:hAnsi="Calibri" w:cs="Times New Roman"/>
          <w:color w:val="000000"/>
        </w:rPr>
        <w:br/>
        <w:t>2. </w:t>
      </w:r>
      <w:r w:rsidRPr="005A57BC">
        <w:rPr>
          <w:rFonts w:ascii="Calibri" w:eastAsia="Times New Roman" w:hAnsi="Calibri" w:cs="Times New Roman"/>
          <w:b/>
          <w:bCs/>
          <w:color w:val="000000"/>
        </w:rPr>
        <w:t>Lãnh thổ Ấn Độ</w:t>
      </w:r>
      <w:r w:rsidRPr="005A57BC">
        <w:rPr>
          <w:rFonts w:ascii="Calibri" w:eastAsia="Times New Roman" w:hAnsi="Calibri" w:cs="Times New Roman"/>
          <w:color w:val="000000"/>
        </w:rPr>
        <w:t> - East Side của Nhà nước 5 bộ lạc văn minh </w:t>
      </w:r>
      <w:r w:rsidRPr="005A57BC">
        <w:rPr>
          <w:rFonts w:ascii="Calibri" w:eastAsia="Times New Roman" w:hAnsi="Calibri" w:cs="Times New Roman"/>
          <w:color w:val="000000"/>
        </w:rPr>
        <w:br/>
        <w:t>b. Có một sự thúc đẩy lớn để làm Oklahoma lãnh thổ một quốc gia chính thức, và sau đó thêm lãnh thổ Ấn Độ sau đó. </w:t>
      </w:r>
      <w:r w:rsidRPr="005A57BC">
        <w:rPr>
          <w:rFonts w:ascii="Calibri" w:eastAsia="Times New Roman" w:hAnsi="Calibri" w:cs="Times New Roman"/>
          <w:color w:val="000000"/>
        </w:rPr>
        <w:br/>
        <w:t>c. Hầu hết các nhà lãnh đạo Ấn Độ phản đối trở thành tiểu bang của bất cứ loại nào </w:t>
      </w:r>
      <w:r w:rsidRPr="005A57BC">
        <w:rPr>
          <w:rFonts w:ascii="Calibri" w:eastAsia="Times New Roman" w:hAnsi="Calibri" w:cs="Times New Roman"/>
          <w:color w:val="000000"/>
        </w:rPr>
        <w:br/>
        <w:t>d. </w:t>
      </w:r>
      <w:r w:rsidRPr="005A57BC">
        <w:rPr>
          <w:rFonts w:ascii="Calibri" w:eastAsia="Times New Roman" w:hAnsi="Calibri" w:cs="Times New Roman"/>
          <w:b/>
          <w:bCs/>
          <w:color w:val="000000"/>
        </w:rPr>
        <w:t>Dawes Ủy ban - Bắt đầu cho lô đất bộ lạc mà không cần sự đồng ý của các bộ lạc Ấn Độ</w:t>
      </w:r>
      <w:r w:rsidRPr="005A57BC">
        <w:rPr>
          <w:rFonts w:ascii="Calibri" w:eastAsia="Times New Roman" w:hAnsi="Calibri" w:cs="Times New Roman"/>
          <w:color w:val="000000"/>
        </w:rPr>
        <w:t> </w:t>
      </w:r>
      <w:r w:rsidRPr="005A57BC">
        <w:rPr>
          <w:rFonts w:ascii="Calibri" w:eastAsia="Times New Roman" w:hAnsi="Calibri" w:cs="Times New Roman"/>
          <w:b/>
          <w:bCs/>
          <w:color w:val="000000"/>
        </w:rPr>
        <w:br/>
        <w:t>e.</w:t>
      </w:r>
      <w:r w:rsidRPr="005A57BC">
        <w:rPr>
          <w:rFonts w:ascii="Calibri" w:eastAsia="Times New Roman" w:hAnsi="Calibri" w:cs="Times New Roman"/>
          <w:color w:val="000000"/>
        </w:rPr>
        <w:t> </w:t>
      </w:r>
      <w:r w:rsidRPr="005A57BC">
        <w:rPr>
          <w:rFonts w:ascii="Calibri" w:eastAsia="Times New Roman" w:hAnsi="Calibri" w:cs="Times New Roman"/>
          <w:b/>
          <w:bCs/>
          <w:color w:val="000000"/>
        </w:rPr>
        <w:t>Ước Sequoyah - Muskogee 21 tháng 8 năm 1905</w:t>
      </w:r>
      <w:r w:rsidRPr="005A57BC">
        <w:rPr>
          <w:rFonts w:ascii="Calibri" w:eastAsia="Times New Roman" w:hAnsi="Calibri" w:cs="Times New Roman"/>
          <w:color w:val="000000"/>
        </w:rPr>
        <w:t> </w:t>
      </w:r>
      <w:r w:rsidRPr="005A57BC">
        <w:rPr>
          <w:rFonts w:ascii="Calibri" w:eastAsia="Times New Roman" w:hAnsi="Calibri" w:cs="Times New Roman"/>
          <w:b/>
          <w:bCs/>
          <w:color w:val="000000"/>
        </w:rPr>
        <w:br/>
        <w:t>1. Đây là một quy ước cho một sự thúc đẩy cho một nhà nước chỉ Ấn Độ để giữ riêng biệt (lãnh thổ Ấn Độ Đông)</w:t>
      </w:r>
      <w:r w:rsidRPr="005A57BC">
        <w:rPr>
          <w:rFonts w:ascii="Calibri" w:eastAsia="Times New Roman" w:hAnsi="Calibri" w:cs="Times New Roman"/>
          <w:color w:val="000000"/>
        </w:rPr>
        <w:t> </w:t>
      </w:r>
      <w:r w:rsidRPr="005A57BC">
        <w:rPr>
          <w:rFonts w:ascii="Calibri" w:eastAsia="Times New Roman" w:hAnsi="Calibri" w:cs="Times New Roman"/>
          <w:color w:val="000000"/>
        </w:rPr>
        <w:br/>
        <w:t>2. Lãnh đạo của công ước này </w:t>
      </w:r>
      <w:r w:rsidRPr="005A57BC">
        <w:rPr>
          <w:rFonts w:ascii="Calibri" w:eastAsia="Times New Roman" w:hAnsi="Calibri" w:cs="Times New Roman"/>
          <w:b/>
          <w:bCs/>
          <w:color w:val="000000"/>
        </w:rPr>
        <w:br/>
        <w:t>a.</w:t>
      </w:r>
      <w:r w:rsidRPr="005A57BC">
        <w:rPr>
          <w:rFonts w:ascii="Calibri" w:eastAsia="Times New Roman" w:hAnsi="Calibri" w:cs="Times New Roman"/>
          <w:color w:val="000000"/>
        </w:rPr>
        <w:t> </w:t>
      </w:r>
      <w:r w:rsidRPr="005A57BC">
        <w:rPr>
          <w:rFonts w:ascii="Calibri" w:eastAsia="Times New Roman" w:hAnsi="Calibri" w:cs="Times New Roman"/>
          <w:b/>
          <w:bCs/>
          <w:color w:val="000000"/>
        </w:rPr>
        <w:t>Các nhà lãnh đạo khác:</w:t>
      </w:r>
      <w:r w:rsidRPr="005A57BC">
        <w:rPr>
          <w:rFonts w:ascii="Calibri" w:eastAsia="Times New Roman" w:hAnsi="Calibri" w:cs="Times New Roman"/>
          <w:color w:val="000000"/>
        </w:rPr>
        <w:t> </w:t>
      </w:r>
      <w:r w:rsidRPr="005A57BC">
        <w:rPr>
          <w:rFonts w:ascii="Calibri" w:eastAsia="Times New Roman" w:hAnsi="Calibri" w:cs="Times New Roman"/>
          <w:b/>
          <w:bCs/>
          <w:color w:val="000000"/>
          <w:u w:val="single"/>
        </w:rPr>
        <w:t>CHIEF PLEASANT PORTER</w:t>
      </w:r>
      <w:r w:rsidRPr="005A57BC">
        <w:rPr>
          <w:rFonts w:ascii="Calibri" w:eastAsia="Times New Roman" w:hAnsi="Calibri" w:cs="Times New Roman"/>
          <w:color w:val="000000"/>
        </w:rPr>
        <w:t> </w:t>
      </w:r>
      <w:r w:rsidRPr="005A57BC">
        <w:rPr>
          <w:rFonts w:ascii="Calibri" w:eastAsia="Times New Roman" w:hAnsi="Calibri" w:cs="Times New Roman"/>
          <w:b/>
          <w:bCs/>
          <w:color w:val="000000"/>
        </w:rPr>
        <w:t>- Chủ tịch của Hội nghị</w:t>
      </w:r>
      <w:r w:rsidRPr="005A57BC">
        <w:rPr>
          <w:rFonts w:ascii="Calibri" w:eastAsia="Times New Roman" w:hAnsi="Calibri" w:cs="Times New Roman"/>
          <w:color w:val="000000"/>
        </w:rPr>
        <w:t> </w:t>
      </w:r>
      <w:r w:rsidRPr="005A57BC">
        <w:rPr>
          <w:rFonts w:ascii="Calibri" w:eastAsia="Times New Roman" w:hAnsi="Calibri" w:cs="Times New Roman"/>
          <w:b/>
          <w:bCs/>
          <w:color w:val="000000"/>
        </w:rPr>
        <w:br/>
      </w:r>
      <w:proofErr w:type="gramStart"/>
      <w:r w:rsidRPr="005A57BC">
        <w:rPr>
          <w:rFonts w:ascii="Calibri" w:eastAsia="Times New Roman" w:hAnsi="Calibri" w:cs="Times New Roman"/>
          <w:b/>
          <w:bCs/>
          <w:color w:val="000000"/>
        </w:rPr>
        <w:t>ia</w:t>
      </w:r>
      <w:proofErr w:type="gramEnd"/>
      <w:r w:rsidRPr="005A57BC">
        <w:rPr>
          <w:rFonts w:ascii="Calibri" w:eastAsia="Times New Roman" w:hAnsi="Calibri" w:cs="Times New Roman"/>
          <w:b/>
          <w:bCs/>
          <w:color w:val="000000"/>
        </w:rPr>
        <w:t>.</w:t>
      </w:r>
      <w:r w:rsidRPr="005A57BC">
        <w:rPr>
          <w:rFonts w:ascii="Calibri" w:eastAsia="Times New Roman" w:hAnsi="Calibri" w:cs="Times New Roman"/>
          <w:color w:val="000000"/>
        </w:rPr>
        <w:t> </w:t>
      </w:r>
      <w:r w:rsidRPr="005A57BC">
        <w:rPr>
          <w:rFonts w:ascii="Calibri" w:eastAsia="Times New Roman" w:hAnsi="Calibri" w:cs="Times New Roman"/>
          <w:b/>
          <w:bCs/>
          <w:color w:val="000000"/>
          <w:u w:val="single"/>
        </w:rPr>
        <w:t>Charles Haskell cho Creek</w:t>
      </w:r>
      <w:r w:rsidRPr="005A57BC">
        <w:rPr>
          <w:rFonts w:ascii="Calibri" w:eastAsia="Times New Roman" w:hAnsi="Calibri" w:cs="Times New Roman"/>
          <w:color w:val="000000"/>
        </w:rPr>
        <w:t> </w:t>
      </w:r>
      <w:r w:rsidRPr="005A57BC">
        <w:rPr>
          <w:rFonts w:ascii="Calibri" w:eastAsia="Times New Roman" w:hAnsi="Calibri" w:cs="Times New Roman"/>
          <w:color w:val="000000"/>
        </w:rPr>
        <w:br/>
        <w:t>tôi. </w:t>
      </w:r>
      <w:r w:rsidRPr="005A57BC">
        <w:rPr>
          <w:rFonts w:ascii="Calibri" w:eastAsia="Times New Roman" w:hAnsi="Calibri" w:cs="Times New Roman"/>
          <w:b/>
          <w:bCs/>
          <w:color w:val="000000"/>
        </w:rPr>
        <w:t>William H. Murray cho Chickasaws</w:t>
      </w:r>
      <w:r w:rsidRPr="005A57BC">
        <w:rPr>
          <w:rFonts w:ascii="Calibri" w:eastAsia="Times New Roman" w:hAnsi="Calibri" w:cs="Times New Roman"/>
          <w:color w:val="000000"/>
        </w:rPr>
        <w:t> </w:t>
      </w:r>
      <w:r w:rsidRPr="005A57BC">
        <w:rPr>
          <w:rFonts w:ascii="Calibri" w:eastAsia="Times New Roman" w:hAnsi="Calibri" w:cs="Times New Roman"/>
          <w:color w:val="000000"/>
        </w:rPr>
        <w:br/>
        <w:t>ii. </w:t>
      </w:r>
      <w:r w:rsidRPr="005A57BC">
        <w:rPr>
          <w:rFonts w:ascii="Calibri" w:eastAsia="Times New Roman" w:hAnsi="Calibri" w:cs="Times New Roman"/>
          <w:b/>
          <w:bCs/>
          <w:color w:val="000000"/>
        </w:rPr>
        <w:t>Trưởng John F. Brown cho Seminoles</w:t>
      </w:r>
      <w:r w:rsidRPr="005A57BC">
        <w:rPr>
          <w:rFonts w:ascii="Calibri" w:eastAsia="Times New Roman" w:hAnsi="Calibri" w:cs="Times New Roman"/>
          <w:color w:val="000000"/>
        </w:rPr>
        <w:t> </w:t>
      </w:r>
      <w:r w:rsidRPr="005A57BC">
        <w:rPr>
          <w:rFonts w:ascii="Calibri" w:eastAsia="Times New Roman" w:hAnsi="Calibri" w:cs="Times New Roman"/>
          <w:color w:val="000000"/>
        </w:rPr>
        <w:br/>
        <w:t>iii. </w:t>
      </w:r>
      <w:r w:rsidRPr="005A57BC">
        <w:rPr>
          <w:rFonts w:ascii="Calibri" w:eastAsia="Times New Roman" w:hAnsi="Calibri" w:cs="Times New Roman"/>
          <w:b/>
          <w:bCs/>
          <w:color w:val="000000"/>
        </w:rPr>
        <w:t>Xanh McCurtain cho Choctaws</w:t>
      </w:r>
      <w:r w:rsidRPr="005A57BC">
        <w:rPr>
          <w:rFonts w:ascii="Calibri" w:eastAsia="Times New Roman" w:hAnsi="Calibri" w:cs="Times New Roman"/>
          <w:color w:val="000000"/>
        </w:rPr>
        <w:t> </w:t>
      </w:r>
      <w:r w:rsidRPr="005A57BC">
        <w:rPr>
          <w:rFonts w:ascii="Calibri" w:eastAsia="Times New Roman" w:hAnsi="Calibri" w:cs="Times New Roman"/>
          <w:color w:val="000000"/>
        </w:rPr>
        <w:br/>
      </w:r>
      <w:proofErr w:type="gramStart"/>
      <w:r w:rsidRPr="005A57BC">
        <w:rPr>
          <w:rFonts w:ascii="Calibri" w:eastAsia="Times New Roman" w:hAnsi="Calibri" w:cs="Times New Roman"/>
          <w:color w:val="000000"/>
        </w:rPr>
        <w:t>iv</w:t>
      </w:r>
      <w:proofErr w:type="gramEnd"/>
      <w:r w:rsidRPr="005A57BC">
        <w:rPr>
          <w:rFonts w:ascii="Calibri" w:eastAsia="Times New Roman" w:hAnsi="Calibri" w:cs="Times New Roman"/>
          <w:color w:val="000000"/>
        </w:rPr>
        <w:t>. </w:t>
      </w:r>
      <w:r w:rsidRPr="005A57BC">
        <w:rPr>
          <w:rFonts w:ascii="Calibri" w:eastAsia="Times New Roman" w:hAnsi="Calibri" w:cs="Times New Roman"/>
          <w:b/>
          <w:bCs/>
          <w:color w:val="000000"/>
          <w:u w:val="single"/>
        </w:rPr>
        <w:t>Trưởng WC Rogers cho Cherokee</w:t>
      </w:r>
      <w:r w:rsidRPr="005A57BC">
        <w:rPr>
          <w:rFonts w:ascii="Calibri" w:eastAsia="Times New Roman" w:hAnsi="Calibri" w:cs="Times New Roman"/>
          <w:color w:val="000000"/>
        </w:rPr>
        <w:t> </w:t>
      </w:r>
      <w:r w:rsidRPr="005A57BC">
        <w:rPr>
          <w:rFonts w:ascii="Calibri" w:eastAsia="Times New Roman" w:hAnsi="Calibri" w:cs="Times New Roman"/>
          <w:color w:val="000000"/>
          <w:u w:val="single"/>
        </w:rPr>
        <w:br/>
      </w:r>
      <w:r w:rsidRPr="005A57BC">
        <w:rPr>
          <w:rFonts w:ascii="Calibri" w:eastAsia="Times New Roman" w:hAnsi="Calibri" w:cs="Times New Roman"/>
          <w:color w:val="000000"/>
        </w:rPr>
        <w:t>3. Họ đã gửi nó cho Quốc hội phê duyệt, và họ muốn </w:t>
      </w:r>
      <w:r w:rsidRPr="005A57BC">
        <w:rPr>
          <w:rFonts w:ascii="Calibri" w:eastAsia="Times New Roman" w:hAnsi="Calibri" w:cs="Times New Roman"/>
          <w:b/>
          <w:bCs/>
          <w:color w:val="000000"/>
        </w:rPr>
        <w:t>thủ đô</w:t>
      </w:r>
      <w:r w:rsidRPr="005A57BC">
        <w:rPr>
          <w:rFonts w:ascii="Calibri" w:eastAsia="Times New Roman" w:hAnsi="Calibri" w:cs="Times New Roman"/>
          <w:color w:val="000000"/>
        </w:rPr>
        <w:t> của họ </w:t>
      </w:r>
      <w:r w:rsidRPr="005A57BC">
        <w:rPr>
          <w:rFonts w:ascii="Calibri" w:eastAsia="Times New Roman" w:hAnsi="Calibri" w:cs="Times New Roman"/>
          <w:b/>
          <w:bCs/>
          <w:color w:val="000000"/>
        </w:rPr>
        <w:t>tại Fort Gibson.</w:t>
      </w:r>
      <w:r w:rsidRPr="005A57BC">
        <w:rPr>
          <w:rFonts w:ascii="Calibri" w:eastAsia="Times New Roman" w:hAnsi="Calibri" w:cs="Times New Roman"/>
          <w:color w:val="000000"/>
        </w:rPr>
        <w:t> Tuy nhiên, nó đã không vượt qua. </w:t>
      </w:r>
      <w:r w:rsidRPr="005A57BC">
        <w:rPr>
          <w:rFonts w:ascii="Calibri" w:eastAsia="Times New Roman" w:hAnsi="Calibri" w:cs="Times New Roman"/>
          <w:color w:val="000000"/>
        </w:rPr>
        <w:br/>
        <w:t>1. </w:t>
      </w:r>
      <w:r w:rsidRPr="005A57BC">
        <w:rPr>
          <w:rFonts w:ascii="Calibri" w:eastAsia="Times New Roman" w:hAnsi="Calibri" w:cs="Times New Roman"/>
          <w:b/>
          <w:bCs/>
          <w:color w:val="000000"/>
        </w:rPr>
        <w:t>Sự thất bại của Hội nghị Sequoyah này đánh dấu sự kết thúc của Ấn độ rời rạc.</w:t>
      </w:r>
      <w:r w:rsidRPr="005A57BC">
        <w:rPr>
          <w:rFonts w:ascii="Calibri" w:eastAsia="Times New Roman" w:hAnsi="Calibri" w:cs="Times New Roman"/>
          <w:color w:val="000000"/>
        </w:rPr>
        <w:t> </w:t>
      </w:r>
      <w:r w:rsidRPr="005A57BC">
        <w:rPr>
          <w:rFonts w:ascii="Calibri" w:eastAsia="Times New Roman" w:hAnsi="Calibri" w:cs="Times New Roman"/>
          <w:color w:val="000000"/>
        </w:rPr>
        <w:br/>
        <w:t>f. </w:t>
      </w:r>
      <w:r w:rsidRPr="005A57BC">
        <w:rPr>
          <w:rFonts w:ascii="Calibri" w:eastAsia="Times New Roman" w:hAnsi="Calibri" w:cs="Times New Roman"/>
          <w:b/>
          <w:bCs/>
          <w:color w:val="000000"/>
        </w:rPr>
        <w:t xml:space="preserve">Hamilton Bill - </w:t>
      </w:r>
      <w:proofErr w:type="gramStart"/>
      <w:r w:rsidRPr="005A57BC">
        <w:rPr>
          <w:rFonts w:ascii="Calibri" w:eastAsia="Times New Roman" w:hAnsi="Calibri" w:cs="Times New Roman"/>
          <w:b/>
          <w:bCs/>
          <w:color w:val="000000"/>
        </w:rPr>
        <w:t>( "</w:t>
      </w:r>
      <w:proofErr w:type="gramEnd"/>
      <w:r w:rsidRPr="005A57BC">
        <w:rPr>
          <w:rFonts w:ascii="Calibri" w:eastAsia="Times New Roman" w:hAnsi="Calibri" w:cs="Times New Roman"/>
          <w:b/>
          <w:bCs/>
          <w:color w:val="000000"/>
        </w:rPr>
        <w:t>Oklahoma Kích Act")</w:t>
      </w:r>
      <w:r w:rsidRPr="005A57BC">
        <w:rPr>
          <w:rFonts w:ascii="Calibri" w:eastAsia="Times New Roman" w:hAnsi="Calibri" w:cs="Times New Roman"/>
          <w:color w:val="000000"/>
        </w:rPr>
        <w:t> </w:t>
      </w:r>
      <w:r w:rsidRPr="005A57BC">
        <w:rPr>
          <w:rFonts w:ascii="Calibri" w:eastAsia="Times New Roman" w:hAnsi="Calibri" w:cs="Times New Roman"/>
          <w:color w:val="000000"/>
        </w:rPr>
        <w:br/>
        <w:t>1. Đây là hóa đơn chính thức cho thành tiểu bang và vùng lãnh thổ duy nhất không phân chia. </w:t>
      </w:r>
      <w:r w:rsidRPr="005A57BC">
        <w:rPr>
          <w:rFonts w:ascii="Calibri" w:eastAsia="Times New Roman" w:hAnsi="Calibri" w:cs="Times New Roman"/>
          <w:color w:val="000000"/>
        </w:rPr>
        <w:br/>
        <w:t>2 .Công đô đã được Guthrie cho tới năm 1913. </w:t>
      </w:r>
      <w:r w:rsidRPr="005A57BC">
        <w:rPr>
          <w:rFonts w:ascii="Calibri" w:eastAsia="Times New Roman" w:hAnsi="Calibri" w:cs="Times New Roman"/>
          <w:color w:val="000000"/>
        </w:rPr>
        <w:br/>
        <w:t>3. Thông qua vào </w:t>
      </w:r>
      <w:r w:rsidRPr="005A57BC">
        <w:rPr>
          <w:rFonts w:ascii="Calibri" w:eastAsia="Times New Roman" w:hAnsi="Calibri" w:cs="Times New Roman"/>
          <w:b/>
          <w:bCs/>
          <w:color w:val="000000"/>
        </w:rPr>
        <w:t>ngày 06 tháng 11 1907</w:t>
      </w:r>
      <w:r w:rsidRPr="005A57BC">
        <w:rPr>
          <w:rFonts w:ascii="Calibri" w:eastAsia="Times New Roman" w:hAnsi="Calibri" w:cs="Times New Roman"/>
          <w:color w:val="000000"/>
        </w:rPr>
        <w:t> </w:t>
      </w:r>
      <w:r w:rsidRPr="005A57BC">
        <w:rPr>
          <w:rFonts w:ascii="Calibri" w:eastAsia="Times New Roman" w:hAnsi="Calibri" w:cs="Times New Roman"/>
          <w:color w:val="000000"/>
        </w:rPr>
        <w:br/>
        <w:t>4. Các đại biểu đã được lựa chọn, nhiều người da trắng với di sản của Ấn Độ. Không có người Mỹ gốc Phi. </w:t>
      </w:r>
      <w:r w:rsidRPr="005A57BC">
        <w:rPr>
          <w:rFonts w:ascii="Calibri" w:eastAsia="Times New Roman" w:hAnsi="Calibri" w:cs="Times New Roman"/>
          <w:color w:val="000000"/>
        </w:rPr>
        <w:br/>
      </w:r>
      <w:proofErr w:type="gramStart"/>
      <w:r w:rsidRPr="005A57BC">
        <w:rPr>
          <w:rFonts w:ascii="Calibri" w:eastAsia="Times New Roman" w:hAnsi="Calibri" w:cs="Times New Roman"/>
          <w:color w:val="000000"/>
        </w:rPr>
        <w:t>g</w:t>
      </w:r>
      <w:proofErr w:type="gramEnd"/>
      <w:r w:rsidRPr="005A57BC">
        <w:rPr>
          <w:rFonts w:ascii="Calibri" w:eastAsia="Times New Roman" w:hAnsi="Calibri" w:cs="Times New Roman"/>
          <w:color w:val="000000"/>
        </w:rPr>
        <w:t>. </w:t>
      </w:r>
      <w:r w:rsidRPr="005A57BC">
        <w:rPr>
          <w:rFonts w:ascii="Calibri" w:eastAsia="Times New Roman" w:hAnsi="Calibri" w:cs="Times New Roman"/>
          <w:b/>
          <w:bCs/>
          <w:color w:val="000000"/>
        </w:rPr>
        <w:t>trở thành tiểu bang ngày</w:t>
      </w:r>
      <w:r w:rsidRPr="005A57BC">
        <w:rPr>
          <w:rFonts w:ascii="Calibri" w:eastAsia="Times New Roman" w:hAnsi="Calibri" w:cs="Times New Roman"/>
          <w:color w:val="000000"/>
        </w:rPr>
        <w:t> </w:t>
      </w:r>
      <w:r w:rsidRPr="005A57BC">
        <w:rPr>
          <w:rFonts w:ascii="Calibri" w:eastAsia="Times New Roman" w:hAnsi="Calibri" w:cs="Times New Roman"/>
          <w:b/>
          <w:bCs/>
          <w:color w:val="000000"/>
        </w:rPr>
        <w:br/>
        <w:t xml:space="preserve">1. </w:t>
      </w:r>
      <w:proofErr w:type="gramStart"/>
      <w:r w:rsidRPr="005A57BC">
        <w:rPr>
          <w:rFonts w:ascii="Calibri" w:eastAsia="Times New Roman" w:hAnsi="Calibri" w:cs="Times New Roman"/>
          <w:b/>
          <w:bCs/>
          <w:color w:val="000000"/>
        </w:rPr>
        <w:t>ngày</w:t>
      </w:r>
      <w:proofErr w:type="gramEnd"/>
      <w:r w:rsidRPr="005A57BC">
        <w:rPr>
          <w:rFonts w:ascii="Calibri" w:eastAsia="Times New Roman" w:hAnsi="Calibri" w:cs="Times New Roman"/>
          <w:b/>
          <w:bCs/>
          <w:color w:val="000000"/>
        </w:rPr>
        <w:t xml:space="preserve"> trở thành tiểu bang là ngày 16 tháng 11 1907</w:t>
      </w:r>
      <w:r w:rsidRPr="005A57BC">
        <w:rPr>
          <w:rFonts w:ascii="Calibri" w:eastAsia="Times New Roman" w:hAnsi="Calibri" w:cs="Times New Roman"/>
          <w:color w:val="000000"/>
        </w:rPr>
        <w:t> </w:t>
      </w:r>
      <w:r w:rsidRPr="005A57BC">
        <w:rPr>
          <w:rFonts w:ascii="Calibri" w:eastAsia="Times New Roman" w:hAnsi="Calibri" w:cs="Times New Roman"/>
          <w:b/>
          <w:bCs/>
          <w:color w:val="000000"/>
        </w:rPr>
        <w:br/>
      </w:r>
      <w:r w:rsidRPr="005A57BC">
        <w:rPr>
          <w:rFonts w:ascii="Calibri" w:eastAsia="Times New Roman" w:hAnsi="Calibri" w:cs="Times New Roman"/>
          <w:color w:val="000000"/>
        </w:rPr>
        <w:t>2. Tổng thống Teddy Roosevelt tuyên bố tại 10:16 rằng "Oklahoma là một nhà nước" </w:t>
      </w:r>
      <w:r w:rsidRPr="005A57BC">
        <w:rPr>
          <w:rFonts w:ascii="Calibri" w:eastAsia="Times New Roman" w:hAnsi="Calibri" w:cs="Times New Roman"/>
          <w:color w:val="000000"/>
        </w:rPr>
        <w:br/>
        <w:t>3. Thống đốc đã trở thành - Charles Haskell </w:t>
      </w:r>
      <w:r w:rsidRPr="005A57BC">
        <w:rPr>
          <w:rFonts w:ascii="Calibri" w:eastAsia="Times New Roman" w:hAnsi="Calibri" w:cs="Times New Roman"/>
          <w:color w:val="000000"/>
        </w:rPr>
        <w:br/>
        <w:t>4. Oklahoma trở thành bang thứ 46 của Hoa Kỳ </w:t>
      </w:r>
      <w:r w:rsidRPr="005A57BC">
        <w:rPr>
          <w:rFonts w:ascii="Calibri" w:eastAsia="Times New Roman" w:hAnsi="Calibri" w:cs="Times New Roman"/>
          <w:color w:val="000000"/>
        </w:rPr>
        <w:br/>
        <w:t>2. Mỹ gốc Phi tộc Phong trào &amp; khó khăn </w:t>
      </w:r>
      <w:r w:rsidRPr="005A57BC">
        <w:rPr>
          <w:rFonts w:ascii="Calibri" w:eastAsia="Times New Roman" w:hAnsi="Calibri" w:cs="Times New Roman"/>
          <w:color w:val="000000"/>
        </w:rPr>
        <w:br/>
        <w:t>1. </w:t>
      </w:r>
      <w:r w:rsidRPr="005A57BC">
        <w:rPr>
          <w:rFonts w:ascii="Calibri" w:eastAsia="Times New Roman" w:hAnsi="Calibri" w:cs="Times New Roman"/>
          <w:b/>
          <w:bCs/>
          <w:color w:val="000000"/>
        </w:rPr>
        <w:t>EP McCabe</w:t>
      </w:r>
      <w:r w:rsidRPr="005A57BC">
        <w:rPr>
          <w:rFonts w:ascii="Calibri" w:eastAsia="Times New Roman" w:hAnsi="Calibri" w:cs="Times New Roman"/>
          <w:color w:val="000000"/>
        </w:rPr>
        <w:t> </w:t>
      </w:r>
      <w:r w:rsidRPr="005A57BC">
        <w:rPr>
          <w:rFonts w:ascii="Calibri" w:eastAsia="Times New Roman" w:hAnsi="Calibri" w:cs="Times New Roman"/>
          <w:color w:val="000000"/>
        </w:rPr>
        <w:br/>
      </w:r>
      <w:r w:rsidRPr="005A57BC">
        <w:rPr>
          <w:rFonts w:ascii="Calibri" w:eastAsia="Times New Roman" w:hAnsi="Calibri" w:cs="Times New Roman"/>
          <w:b/>
          <w:bCs/>
          <w:color w:val="000000"/>
        </w:rPr>
        <w:t>1.</w:t>
      </w:r>
      <w:r w:rsidRPr="005A57BC">
        <w:rPr>
          <w:rFonts w:ascii="Calibri" w:eastAsia="Times New Roman" w:hAnsi="Calibri" w:cs="Times New Roman"/>
          <w:color w:val="000000"/>
        </w:rPr>
        <w:t> </w:t>
      </w:r>
      <w:r w:rsidRPr="005A57BC">
        <w:rPr>
          <w:rFonts w:ascii="Calibri" w:eastAsia="Times New Roman" w:hAnsi="Calibri" w:cs="Times New Roman"/>
          <w:b/>
          <w:bCs/>
          <w:color w:val="000000"/>
        </w:rPr>
        <w:t>Người sáng lập của thành phố Langston</w:t>
      </w:r>
      <w:r w:rsidRPr="005A57BC">
        <w:rPr>
          <w:rFonts w:ascii="Calibri" w:eastAsia="Times New Roman" w:hAnsi="Calibri" w:cs="Times New Roman"/>
          <w:color w:val="000000"/>
        </w:rPr>
        <w:t> với sự giúp đỡ của các tờ báo của ông </w:t>
      </w:r>
      <w:r w:rsidRPr="005A57BC">
        <w:rPr>
          <w:rFonts w:ascii="Calibri" w:eastAsia="Times New Roman" w:hAnsi="Calibri" w:cs="Times New Roman"/>
          <w:i/>
          <w:iCs/>
          <w:color w:val="000000"/>
        </w:rPr>
        <w:t>Langston phố Herald</w:t>
      </w:r>
      <w:r w:rsidRPr="005A57BC">
        <w:rPr>
          <w:rFonts w:ascii="Calibri" w:eastAsia="Times New Roman" w:hAnsi="Calibri" w:cs="Times New Roman"/>
          <w:color w:val="000000"/>
        </w:rPr>
        <w:t> </w:t>
      </w:r>
      <w:r w:rsidRPr="005A57BC">
        <w:rPr>
          <w:rFonts w:ascii="Calibri" w:eastAsia="Times New Roman" w:hAnsi="Calibri" w:cs="Times New Roman"/>
          <w:color w:val="000000"/>
        </w:rPr>
        <w:br/>
        <w:t>2. McCabe gọi cho người da đen để làm Oklahoma tình trạng người Mỹ gốc Phi, và cho những người phải di chuyển đến khu vực. </w:t>
      </w:r>
      <w:r w:rsidRPr="005A57BC">
        <w:rPr>
          <w:rFonts w:ascii="Calibri" w:eastAsia="Times New Roman" w:hAnsi="Calibri" w:cs="Times New Roman"/>
          <w:color w:val="000000"/>
        </w:rPr>
        <w:br/>
      </w:r>
      <w:proofErr w:type="gramStart"/>
      <w:r w:rsidRPr="005A57BC">
        <w:rPr>
          <w:rFonts w:ascii="Calibri" w:eastAsia="Times New Roman" w:hAnsi="Calibri" w:cs="Times New Roman"/>
          <w:color w:val="000000"/>
        </w:rPr>
        <w:t>a</w:t>
      </w:r>
      <w:proofErr w:type="gramEnd"/>
      <w:r w:rsidRPr="005A57BC">
        <w:rPr>
          <w:rFonts w:ascii="Calibri" w:eastAsia="Times New Roman" w:hAnsi="Calibri" w:cs="Times New Roman"/>
          <w:color w:val="000000"/>
        </w:rPr>
        <w:t>. Người Mỹ gốc Phi chuyển ra để làm cho dân số 8% lãnh thổ trước khi trở thành tiểu bang. </w:t>
      </w:r>
      <w:r w:rsidRPr="005A57BC">
        <w:rPr>
          <w:rFonts w:ascii="Calibri" w:eastAsia="Times New Roman" w:hAnsi="Calibri" w:cs="Times New Roman"/>
          <w:color w:val="000000"/>
        </w:rPr>
        <w:br/>
        <w:t>3. Ông đã giúp tạo ra một trường đại học Mỹ Tất cả châu Phi tại Đại học Langston </w:t>
      </w:r>
      <w:r w:rsidRPr="005A57BC">
        <w:rPr>
          <w:rFonts w:ascii="Calibri" w:eastAsia="Times New Roman" w:hAnsi="Calibri" w:cs="Times New Roman"/>
          <w:color w:val="000000"/>
        </w:rPr>
        <w:br/>
        <w:t>4. Hôm nay Langston vẫn là chủ yếu dân người Mỹ gốc Phi. </w:t>
      </w:r>
      <w:r w:rsidRPr="005A57BC">
        <w:rPr>
          <w:rFonts w:ascii="Calibri" w:eastAsia="Times New Roman" w:hAnsi="Calibri" w:cs="Times New Roman"/>
          <w:color w:val="000000"/>
        </w:rPr>
        <w:br/>
        <w:t>2. </w:t>
      </w:r>
      <w:r w:rsidRPr="005A57BC">
        <w:rPr>
          <w:rFonts w:ascii="Calibri" w:eastAsia="Times New Roman" w:hAnsi="Calibri" w:cs="Times New Roman"/>
          <w:b/>
          <w:bCs/>
          <w:color w:val="000000"/>
        </w:rPr>
        <w:t>Xanh I. Currin</w:t>
      </w:r>
      <w:r w:rsidRPr="005A57BC">
        <w:rPr>
          <w:rFonts w:ascii="Calibri" w:eastAsia="Times New Roman" w:hAnsi="Calibri" w:cs="Times New Roman"/>
          <w:color w:val="000000"/>
        </w:rPr>
        <w:t> </w:t>
      </w:r>
      <w:r w:rsidRPr="005A57BC">
        <w:rPr>
          <w:rFonts w:ascii="Calibri" w:eastAsia="Times New Roman" w:hAnsi="Calibri" w:cs="Times New Roman"/>
          <w:color w:val="000000"/>
        </w:rPr>
        <w:br/>
        <w:t>1. </w:t>
      </w:r>
      <w:r w:rsidRPr="005A57BC">
        <w:rPr>
          <w:rFonts w:ascii="Calibri" w:eastAsia="Times New Roman" w:hAnsi="Calibri" w:cs="Times New Roman"/>
          <w:b/>
          <w:bCs/>
          <w:color w:val="000000"/>
        </w:rPr>
        <w:t>Đầu tiên người Mỹ gốc Phi để giành chiến thắng văn phòng</w:t>
      </w:r>
      <w:r w:rsidRPr="005A57BC">
        <w:rPr>
          <w:rFonts w:ascii="Calibri" w:eastAsia="Times New Roman" w:hAnsi="Calibri" w:cs="Times New Roman"/>
          <w:color w:val="000000"/>
        </w:rPr>
        <w:t> tại Oklahoma (lãnh thổ Lập Pháp) </w:t>
      </w:r>
      <w:r w:rsidRPr="005A57BC">
        <w:rPr>
          <w:rFonts w:ascii="Calibri" w:eastAsia="Times New Roman" w:hAnsi="Calibri" w:cs="Times New Roman"/>
          <w:color w:val="000000"/>
        </w:rPr>
        <w:br/>
        <w:t>a. Ông đã giành được nó trong Kingfisher </w:t>
      </w:r>
      <w:r w:rsidRPr="005A57BC">
        <w:rPr>
          <w:rFonts w:ascii="Calibri" w:eastAsia="Times New Roman" w:hAnsi="Calibri" w:cs="Times New Roman"/>
          <w:color w:val="000000"/>
        </w:rPr>
        <w:br/>
        <w:t>2. </w:t>
      </w:r>
      <w:r w:rsidRPr="005A57BC">
        <w:rPr>
          <w:rFonts w:ascii="Calibri" w:eastAsia="Times New Roman" w:hAnsi="Calibri" w:cs="Times New Roman"/>
          <w:b/>
          <w:bCs/>
          <w:color w:val="000000"/>
        </w:rPr>
        <w:t>Currin cũng giới thiệu Bill Quyền dân sự đầu tiên ở Oklahoma</w:t>
      </w:r>
      <w:r w:rsidRPr="005A57BC">
        <w:rPr>
          <w:rFonts w:ascii="Calibri" w:eastAsia="Times New Roman" w:hAnsi="Calibri" w:cs="Times New Roman"/>
          <w:color w:val="000000"/>
        </w:rPr>
        <w:t> nhưng đã không vượt qua </w:t>
      </w:r>
      <w:r w:rsidRPr="005A57BC">
        <w:rPr>
          <w:rFonts w:ascii="Calibri" w:eastAsia="Times New Roman" w:hAnsi="Calibri" w:cs="Times New Roman"/>
          <w:color w:val="000000"/>
        </w:rPr>
        <w:br/>
        <w:t>3. </w:t>
      </w:r>
      <w:r w:rsidRPr="005A57BC">
        <w:rPr>
          <w:rFonts w:ascii="Calibri" w:eastAsia="Times New Roman" w:hAnsi="Calibri" w:cs="Times New Roman"/>
          <w:b/>
          <w:bCs/>
          <w:color w:val="000000"/>
        </w:rPr>
        <w:t>Luật Jim Crow</w:t>
      </w:r>
      <w:r w:rsidRPr="005A57BC">
        <w:rPr>
          <w:rFonts w:ascii="Calibri" w:eastAsia="Times New Roman" w:hAnsi="Calibri" w:cs="Times New Roman"/>
          <w:color w:val="000000"/>
        </w:rPr>
        <w:t> </w:t>
      </w:r>
      <w:r w:rsidRPr="005A57BC">
        <w:rPr>
          <w:rFonts w:ascii="Calibri" w:eastAsia="Times New Roman" w:hAnsi="Calibri" w:cs="Times New Roman"/>
          <w:color w:val="000000"/>
        </w:rPr>
        <w:br/>
        <w:t>1. Pháp luật Jim Crow là sự tách biệt của người da trắng và da đen, "phân biệt chủng tộc". </w:t>
      </w:r>
      <w:r w:rsidRPr="005A57BC">
        <w:rPr>
          <w:rFonts w:ascii="Calibri" w:eastAsia="Times New Roman" w:hAnsi="Calibri" w:cs="Times New Roman"/>
          <w:color w:val="000000"/>
        </w:rPr>
        <w:br/>
        <w:t>2. Luật Jim Crow đã được thiết kế cho "riêng biệt nhưng bình đẳng", nhưng không có gì là bao giờ bằng nhau. </w:t>
      </w:r>
      <w:r w:rsidRPr="005A57BC">
        <w:rPr>
          <w:rFonts w:ascii="Calibri" w:eastAsia="Times New Roman" w:hAnsi="Calibri" w:cs="Times New Roman"/>
          <w:color w:val="000000"/>
        </w:rPr>
        <w:br/>
        <w:t>4. </w:t>
      </w:r>
      <w:r w:rsidRPr="005A57BC">
        <w:rPr>
          <w:rFonts w:ascii="Calibri" w:eastAsia="Times New Roman" w:hAnsi="Calibri" w:cs="Times New Roman"/>
          <w:b/>
          <w:bCs/>
          <w:color w:val="000000"/>
        </w:rPr>
        <w:t>Bầu cử</w:t>
      </w:r>
      <w:r w:rsidRPr="005A57BC">
        <w:rPr>
          <w:rFonts w:ascii="Calibri" w:eastAsia="Times New Roman" w:hAnsi="Calibri" w:cs="Times New Roman"/>
          <w:color w:val="000000"/>
        </w:rPr>
        <w:t> </w:t>
      </w:r>
      <w:r w:rsidRPr="005A57BC">
        <w:rPr>
          <w:rFonts w:ascii="Calibri" w:eastAsia="Times New Roman" w:hAnsi="Calibri" w:cs="Times New Roman"/>
          <w:color w:val="000000"/>
        </w:rPr>
        <w:br/>
        <w:t>1. Nhiều người đã cố gắng để giữ cho người da đen từ biểu quyết. Đặc biệt là ở Oklahoma và các bang miền Nam. </w:t>
      </w:r>
      <w:r w:rsidRPr="005A57BC">
        <w:rPr>
          <w:rFonts w:ascii="Calibri" w:eastAsia="Times New Roman" w:hAnsi="Calibri" w:cs="Times New Roman"/>
          <w:color w:val="000000"/>
        </w:rPr>
        <w:br/>
        <w:t>2. Họ đã thông qua các </w:t>
      </w:r>
      <w:r w:rsidRPr="005A57BC">
        <w:rPr>
          <w:rFonts w:ascii="Calibri" w:eastAsia="Times New Roman" w:hAnsi="Calibri" w:cs="Times New Roman"/>
          <w:b/>
          <w:bCs/>
          <w:color w:val="000000"/>
        </w:rPr>
        <w:t>khoản Grandfather</w:t>
      </w:r>
      <w:r w:rsidRPr="005A57BC">
        <w:rPr>
          <w:rFonts w:ascii="Calibri" w:eastAsia="Times New Roman" w:hAnsi="Calibri" w:cs="Times New Roman"/>
          <w:color w:val="000000"/>
        </w:rPr>
        <w:t> </w:t>
      </w:r>
      <w:r w:rsidRPr="005A57BC">
        <w:rPr>
          <w:rFonts w:ascii="Calibri" w:eastAsia="Times New Roman" w:hAnsi="Calibri" w:cs="Times New Roman"/>
          <w:color w:val="000000"/>
        </w:rPr>
        <w:br/>
        <w:t>a. Nó đã làm cho nó, nơi chỉ có những người có thể bỏ phiếu nếu cha và ông nội của họ có thể bỏ phiếu. </w:t>
      </w:r>
      <w:r w:rsidRPr="005A57BC">
        <w:rPr>
          <w:rFonts w:ascii="Calibri" w:eastAsia="Times New Roman" w:hAnsi="Calibri" w:cs="Times New Roman"/>
          <w:color w:val="000000"/>
        </w:rPr>
        <w:br/>
      </w:r>
      <w:proofErr w:type="gramStart"/>
      <w:r w:rsidRPr="005A57BC">
        <w:rPr>
          <w:rFonts w:ascii="Calibri" w:eastAsia="Times New Roman" w:hAnsi="Calibri" w:cs="Times New Roman"/>
          <w:color w:val="000000"/>
        </w:rPr>
        <w:t>b</w:t>
      </w:r>
      <w:proofErr w:type="gramEnd"/>
      <w:r w:rsidRPr="005A57BC">
        <w:rPr>
          <w:rFonts w:ascii="Calibri" w:eastAsia="Times New Roman" w:hAnsi="Calibri" w:cs="Times New Roman"/>
          <w:color w:val="000000"/>
        </w:rPr>
        <w:t>. Người Mỹ gốc Phi cha và ông nội không thể bỏ phiếu bởi vì chế độ nô lệ vì vậy họ không thể bỏ phiếu. </w:t>
      </w:r>
      <w:r w:rsidRPr="005A57BC">
        <w:rPr>
          <w:rFonts w:ascii="Calibri" w:eastAsia="Times New Roman" w:hAnsi="Calibri" w:cs="Times New Roman"/>
          <w:color w:val="000000"/>
        </w:rPr>
        <w:br/>
      </w:r>
      <w:r w:rsidRPr="005A57BC">
        <w:rPr>
          <w:rFonts w:ascii="Calibri" w:eastAsia="Times New Roman" w:hAnsi="Calibri" w:cs="Times New Roman"/>
          <w:color w:val="000000"/>
        </w:rPr>
        <w:br/>
        <w:t>5. </w:t>
      </w:r>
      <w:r w:rsidRPr="005A57BC">
        <w:rPr>
          <w:rFonts w:ascii="Calibri" w:eastAsia="Times New Roman" w:hAnsi="Calibri" w:cs="Times New Roman"/>
          <w:b/>
          <w:bCs/>
          <w:color w:val="000000"/>
        </w:rPr>
        <w:t>Hội nghị Lập hiến</w:t>
      </w:r>
      <w:r w:rsidRPr="005A57BC">
        <w:rPr>
          <w:rFonts w:ascii="Calibri" w:eastAsia="Times New Roman" w:hAnsi="Calibri" w:cs="Times New Roman"/>
          <w:color w:val="000000"/>
        </w:rPr>
        <w:t> </w:t>
      </w:r>
      <w:r w:rsidRPr="005A57BC">
        <w:rPr>
          <w:rFonts w:ascii="Calibri" w:eastAsia="Times New Roman" w:hAnsi="Calibri" w:cs="Times New Roman"/>
          <w:color w:val="000000"/>
        </w:rPr>
        <w:br/>
        <w:t>1. Được dẫn dắt bởi William H. Murray vì hiểu biết về luật hiến pháp. </w:t>
      </w:r>
      <w:r w:rsidRPr="005A57BC">
        <w:rPr>
          <w:rFonts w:ascii="Calibri" w:eastAsia="Times New Roman" w:hAnsi="Calibri" w:cs="Times New Roman"/>
          <w:color w:val="000000"/>
        </w:rPr>
        <w:br/>
        <w:t>2. Dưới sự lãnh đạo của ông, Hiến pháp Oklahoma tách lòng trắng và người da đen trong các trường công. </w:t>
      </w:r>
      <w:r w:rsidRPr="005A57BC">
        <w:rPr>
          <w:rFonts w:ascii="Calibri" w:eastAsia="Times New Roman" w:hAnsi="Calibri" w:cs="Times New Roman"/>
          <w:color w:val="000000"/>
        </w:rPr>
        <w:br/>
        <w:t>5. </w:t>
      </w:r>
      <w:r w:rsidRPr="005A57BC">
        <w:rPr>
          <w:rFonts w:ascii="Calibri" w:eastAsia="Times New Roman" w:hAnsi="Calibri" w:cs="Times New Roman"/>
          <w:b/>
          <w:bCs/>
          <w:color w:val="000000"/>
        </w:rPr>
        <w:t>Thống đốc Charles H. Haskell &amp; Kate Barnard</w:t>
      </w:r>
      <w:r w:rsidRPr="005A57BC">
        <w:rPr>
          <w:rFonts w:ascii="Calibri" w:eastAsia="Times New Roman" w:hAnsi="Calibri" w:cs="Times New Roman"/>
          <w:color w:val="000000"/>
        </w:rPr>
        <w:t> </w:t>
      </w:r>
      <w:r w:rsidRPr="005A57BC">
        <w:rPr>
          <w:rFonts w:ascii="Calibri" w:eastAsia="Times New Roman" w:hAnsi="Calibri" w:cs="Times New Roman"/>
          <w:color w:val="000000"/>
        </w:rPr>
        <w:br/>
        <w:t>1. Chính quyền của ông được </w:t>
      </w:r>
      <w:r w:rsidRPr="005A57BC">
        <w:rPr>
          <w:rFonts w:ascii="Calibri" w:eastAsia="Times New Roman" w:hAnsi="Calibri" w:cs="Times New Roman"/>
          <w:b/>
          <w:bCs/>
          <w:color w:val="000000"/>
        </w:rPr>
        <w:t xml:space="preserve">biết đến nhiều nhất cho việc di chuyển các Capitol từ Guthrie đến thành phố </w:t>
      </w:r>
      <w:r w:rsidRPr="005A57BC">
        <w:rPr>
          <w:rFonts w:ascii="Calibri" w:eastAsia="Times New Roman" w:hAnsi="Calibri" w:cs="Times New Roman"/>
          <w:b/>
          <w:bCs/>
          <w:color w:val="000000"/>
        </w:rPr>
        <w:lastRenderedPageBreak/>
        <w:t>Oklahoma</w:t>
      </w:r>
      <w:r w:rsidRPr="005A57BC">
        <w:rPr>
          <w:rFonts w:ascii="Calibri" w:eastAsia="Times New Roman" w:hAnsi="Calibri" w:cs="Times New Roman"/>
          <w:color w:val="000000"/>
        </w:rPr>
        <w:t> </w:t>
      </w:r>
      <w:r w:rsidRPr="005A57BC">
        <w:rPr>
          <w:rFonts w:ascii="Calibri" w:eastAsia="Times New Roman" w:hAnsi="Calibri" w:cs="Times New Roman"/>
          <w:color w:val="000000"/>
        </w:rPr>
        <w:br/>
        <w:t>2. Các đô chuyển vào ngày 16 Tháng Mười Hai năm 1910, mặc dù Hamilton Bill nói Guthrie nên được nó cho đến năm 1913. </w:t>
      </w:r>
      <w:r w:rsidRPr="005A57BC">
        <w:rPr>
          <w:rFonts w:ascii="Calibri" w:eastAsia="Times New Roman" w:hAnsi="Calibri" w:cs="Times New Roman"/>
          <w:color w:val="000000"/>
        </w:rPr>
        <w:br/>
        <w:t>3. Haskell là một thống đốc mạnh mẽ, cố gắng làm những việc liều lĩnh. </w:t>
      </w:r>
      <w:r w:rsidRPr="005A57BC">
        <w:rPr>
          <w:rFonts w:ascii="Calibri" w:eastAsia="Times New Roman" w:hAnsi="Calibri" w:cs="Times New Roman"/>
          <w:color w:val="000000"/>
        </w:rPr>
        <w:br/>
        <w:t>4. Haskell là </w:t>
      </w:r>
      <w:r w:rsidRPr="005A57BC">
        <w:rPr>
          <w:rFonts w:ascii="Calibri" w:eastAsia="Times New Roman" w:hAnsi="Calibri" w:cs="Times New Roman"/>
          <w:b/>
          <w:bCs/>
          <w:color w:val="000000"/>
        </w:rPr>
        <w:t>Thống đốc thứ nhất của Oklahoma</w:t>
      </w:r>
      <w:r w:rsidRPr="005A57BC">
        <w:rPr>
          <w:rFonts w:ascii="Calibri" w:eastAsia="Times New Roman" w:hAnsi="Calibri" w:cs="Times New Roman"/>
          <w:color w:val="000000"/>
        </w:rPr>
        <w:t> </w:t>
      </w:r>
      <w:r w:rsidRPr="005A57BC">
        <w:rPr>
          <w:rFonts w:ascii="Calibri" w:eastAsia="Times New Roman" w:hAnsi="Calibri" w:cs="Times New Roman"/>
          <w:b/>
          <w:bCs/>
          <w:color w:val="000000"/>
        </w:rPr>
        <w:br/>
        <w:t>5. Kate Barnard</w:t>
      </w:r>
      <w:r w:rsidRPr="005A57BC">
        <w:rPr>
          <w:rFonts w:ascii="Calibri" w:eastAsia="Times New Roman" w:hAnsi="Calibri" w:cs="Times New Roman"/>
          <w:color w:val="000000"/>
        </w:rPr>
        <w:t> </w:t>
      </w:r>
      <w:r w:rsidRPr="005A57BC">
        <w:rPr>
          <w:rFonts w:ascii="Calibri" w:eastAsia="Times New Roman" w:hAnsi="Calibri" w:cs="Times New Roman"/>
          <w:b/>
          <w:bCs/>
          <w:color w:val="000000"/>
        </w:rPr>
        <w:br/>
        <w:t>a.</w:t>
      </w:r>
      <w:r w:rsidRPr="005A57BC">
        <w:rPr>
          <w:rFonts w:ascii="Calibri" w:eastAsia="Times New Roman" w:hAnsi="Calibri" w:cs="Times New Roman"/>
          <w:color w:val="000000"/>
        </w:rPr>
        <w:t> </w:t>
      </w:r>
      <w:r w:rsidRPr="005A57BC">
        <w:rPr>
          <w:rFonts w:ascii="Calibri" w:eastAsia="Times New Roman" w:hAnsi="Calibri" w:cs="Times New Roman"/>
          <w:b/>
          <w:bCs/>
          <w:color w:val="000000"/>
        </w:rPr>
        <w:t>Người phụ nữ đầu tiên được bầu vào một văn phòng nhà nước Oklahoma.</w:t>
      </w:r>
      <w:r w:rsidRPr="005A57BC">
        <w:rPr>
          <w:rFonts w:ascii="Calibri" w:eastAsia="Times New Roman" w:hAnsi="Calibri" w:cs="Times New Roman"/>
          <w:color w:val="000000"/>
        </w:rPr>
        <w:t> </w:t>
      </w:r>
      <w:r w:rsidRPr="005A57BC">
        <w:rPr>
          <w:rFonts w:ascii="Calibri" w:eastAsia="Times New Roman" w:hAnsi="Calibri" w:cs="Times New Roman"/>
          <w:b/>
          <w:bCs/>
          <w:color w:val="000000"/>
        </w:rPr>
        <w:br/>
        <w:t>b.</w:t>
      </w:r>
      <w:r w:rsidRPr="005A57BC">
        <w:rPr>
          <w:rFonts w:ascii="Calibri" w:eastAsia="Times New Roman" w:hAnsi="Calibri" w:cs="Times New Roman"/>
          <w:color w:val="000000"/>
        </w:rPr>
        <w:t> </w:t>
      </w:r>
      <w:r w:rsidRPr="005A57BC">
        <w:rPr>
          <w:rFonts w:ascii="Calibri" w:eastAsia="Times New Roman" w:hAnsi="Calibri" w:cs="Times New Roman"/>
          <w:b/>
          <w:bCs/>
          <w:color w:val="000000"/>
        </w:rPr>
        <w:t>Công việc của cô là giúp đỡ với điều chỉnh, chẳng hạn như điều kiện nhà tù, và bị bệnh tâm thần.</w:t>
      </w:r>
      <w:r w:rsidRPr="005A57BC">
        <w:rPr>
          <w:rFonts w:ascii="Calibri" w:eastAsia="Times New Roman" w:hAnsi="Calibri" w:cs="Times New Roman"/>
          <w:color w:val="000000"/>
        </w:rPr>
        <w:t> </w:t>
      </w:r>
      <w:r w:rsidRPr="005A57BC">
        <w:rPr>
          <w:rFonts w:ascii="Calibri" w:eastAsia="Times New Roman" w:hAnsi="Calibri" w:cs="Times New Roman"/>
          <w:b/>
          <w:bCs/>
          <w:color w:val="000000"/>
        </w:rPr>
        <w:br/>
        <w:t>c.</w:t>
      </w:r>
      <w:r w:rsidRPr="005A57BC">
        <w:rPr>
          <w:rFonts w:ascii="Calibri" w:eastAsia="Times New Roman" w:hAnsi="Calibri" w:cs="Times New Roman"/>
          <w:color w:val="000000"/>
        </w:rPr>
        <w:t> </w:t>
      </w:r>
      <w:r w:rsidRPr="005A57BC">
        <w:rPr>
          <w:rFonts w:ascii="Calibri" w:eastAsia="Times New Roman" w:hAnsi="Calibri" w:cs="Times New Roman"/>
          <w:b/>
          <w:bCs/>
          <w:color w:val="000000"/>
        </w:rPr>
        <w:t xml:space="preserve">Cô chịu trách nhiệm chính cho việc loại bỏ </w:t>
      </w:r>
      <w:proofErr w:type="gramStart"/>
      <w:r w:rsidRPr="005A57BC">
        <w:rPr>
          <w:rFonts w:ascii="Calibri" w:eastAsia="Times New Roman" w:hAnsi="Calibri" w:cs="Times New Roman"/>
          <w:b/>
          <w:bCs/>
          <w:color w:val="000000"/>
        </w:rPr>
        <w:t>lao</w:t>
      </w:r>
      <w:proofErr w:type="gramEnd"/>
      <w:r w:rsidRPr="005A57BC">
        <w:rPr>
          <w:rFonts w:ascii="Calibri" w:eastAsia="Times New Roman" w:hAnsi="Calibri" w:cs="Times New Roman"/>
          <w:b/>
          <w:bCs/>
          <w:color w:val="000000"/>
        </w:rPr>
        <w:t xml:space="preserve"> động trẻ em.</w:t>
      </w:r>
    </w:p>
    <w:p w:rsidR="005A57BC" w:rsidRPr="005A57BC" w:rsidRDefault="005A57BC" w:rsidP="005A57BC">
      <w:pPr>
        <w:spacing w:after="200" w:line="260" w:lineRule="atLeast"/>
        <w:rPr>
          <w:rFonts w:ascii="Calibri" w:eastAsia="Times New Roman" w:hAnsi="Calibri" w:cs="Times New Roman"/>
          <w:color w:val="000000"/>
        </w:rPr>
      </w:pPr>
      <w:r w:rsidRPr="005A57BC">
        <w:rPr>
          <w:rFonts w:ascii="Calibri" w:eastAsia="Times New Roman" w:hAnsi="Calibri" w:cs="Times New Roman"/>
          <w:color w:val="000000"/>
        </w:rPr>
        <w:t>6. </w:t>
      </w:r>
      <w:r w:rsidRPr="005A57BC">
        <w:rPr>
          <w:rFonts w:ascii="Calibri" w:eastAsia="Times New Roman" w:hAnsi="Calibri" w:cs="Times New Roman"/>
          <w:b/>
          <w:bCs/>
          <w:color w:val="000000"/>
        </w:rPr>
        <w:t>Phát hiện</w:t>
      </w:r>
      <w:r w:rsidRPr="005A57BC">
        <w:rPr>
          <w:rFonts w:ascii="Calibri" w:eastAsia="Times New Roman" w:hAnsi="Calibri" w:cs="Times New Roman"/>
          <w:color w:val="000000"/>
        </w:rPr>
        <w:t> </w:t>
      </w:r>
      <w:r w:rsidRPr="005A57BC">
        <w:rPr>
          <w:rFonts w:ascii="Calibri" w:eastAsia="Times New Roman" w:hAnsi="Calibri" w:cs="Times New Roman"/>
          <w:b/>
          <w:bCs/>
          <w:color w:val="000000"/>
        </w:rPr>
        <w:t>dầu 1905</w:t>
      </w:r>
      <w:r w:rsidRPr="005A57BC">
        <w:rPr>
          <w:rFonts w:ascii="Calibri" w:eastAsia="Times New Roman" w:hAnsi="Calibri" w:cs="Times New Roman"/>
          <w:color w:val="000000"/>
        </w:rPr>
        <w:t> </w:t>
      </w:r>
      <w:r w:rsidRPr="005A57BC">
        <w:rPr>
          <w:rFonts w:ascii="Calibri" w:eastAsia="Times New Roman" w:hAnsi="Calibri" w:cs="Times New Roman"/>
          <w:color w:val="000000"/>
        </w:rPr>
        <w:br/>
        <w:t>1. Sự bùng nổ dầu bắt đầu tại thành phố </w:t>
      </w:r>
      <w:r w:rsidRPr="005A57BC">
        <w:rPr>
          <w:rFonts w:ascii="Calibri" w:eastAsia="Times New Roman" w:hAnsi="Calibri" w:cs="Times New Roman"/>
          <w:b/>
          <w:bCs/>
          <w:color w:val="000000"/>
        </w:rPr>
        <w:t>Glenpool.</w:t>
      </w:r>
      <w:r w:rsidRPr="005A57BC">
        <w:rPr>
          <w:rFonts w:ascii="Calibri" w:eastAsia="Times New Roman" w:hAnsi="Calibri" w:cs="Times New Roman"/>
          <w:color w:val="000000"/>
        </w:rPr>
        <w:t> </w:t>
      </w:r>
      <w:r w:rsidRPr="005A57BC">
        <w:rPr>
          <w:rFonts w:ascii="Calibri" w:eastAsia="Times New Roman" w:hAnsi="Calibri" w:cs="Times New Roman"/>
          <w:color w:val="000000"/>
        </w:rPr>
        <w:br/>
        <w:t>2. Được phát hiện bởi: </w:t>
      </w:r>
      <w:r w:rsidRPr="005A57BC">
        <w:rPr>
          <w:rFonts w:ascii="Calibri" w:eastAsia="Times New Roman" w:hAnsi="Calibri" w:cs="Times New Roman"/>
          <w:b/>
          <w:bCs/>
          <w:color w:val="000000"/>
        </w:rPr>
        <w:t>Bob Galbreath &amp; Frank Chesley.</w:t>
      </w:r>
      <w:r w:rsidRPr="005A57BC">
        <w:rPr>
          <w:rFonts w:ascii="Calibri" w:eastAsia="Times New Roman" w:hAnsi="Calibri" w:cs="Times New Roman"/>
          <w:color w:val="000000"/>
        </w:rPr>
        <w:t> </w:t>
      </w:r>
      <w:r w:rsidRPr="005A57BC">
        <w:rPr>
          <w:rFonts w:ascii="Calibri" w:eastAsia="Times New Roman" w:hAnsi="Calibri" w:cs="Times New Roman"/>
          <w:color w:val="000000"/>
        </w:rPr>
        <w:br/>
        <w:t>3. Các lô dầu sản xuất, nhưng không có đủ vận chuyển, và không có đường ống. </w:t>
      </w:r>
      <w:r w:rsidRPr="005A57BC">
        <w:rPr>
          <w:rFonts w:ascii="Calibri" w:eastAsia="Times New Roman" w:hAnsi="Calibri" w:cs="Times New Roman"/>
          <w:color w:val="000000"/>
        </w:rPr>
        <w:br/>
      </w:r>
      <w:proofErr w:type="gramStart"/>
      <w:r w:rsidRPr="005A57BC">
        <w:rPr>
          <w:rFonts w:ascii="Calibri" w:eastAsia="Times New Roman" w:hAnsi="Calibri" w:cs="Times New Roman"/>
          <w:color w:val="000000"/>
        </w:rPr>
        <w:t>a</w:t>
      </w:r>
      <w:proofErr w:type="gramEnd"/>
      <w:r w:rsidRPr="005A57BC">
        <w:rPr>
          <w:rFonts w:ascii="Calibri" w:eastAsia="Times New Roman" w:hAnsi="Calibri" w:cs="Times New Roman"/>
          <w:color w:val="000000"/>
        </w:rPr>
        <w:t>. Đường ống cuối cùng đã được thực hiện tại trở thành tiểu bang vào năm 1907 </w:t>
      </w:r>
      <w:r w:rsidRPr="005A57BC">
        <w:rPr>
          <w:rFonts w:ascii="Calibri" w:eastAsia="Times New Roman" w:hAnsi="Calibri" w:cs="Times New Roman"/>
          <w:color w:val="000000"/>
        </w:rPr>
        <w:br/>
        <w:t>b. Texaco và Standard Oil, đưa những người đầu tiên. </w:t>
      </w:r>
      <w:r w:rsidRPr="005A57BC">
        <w:rPr>
          <w:rFonts w:ascii="Calibri" w:eastAsia="Times New Roman" w:hAnsi="Calibri" w:cs="Times New Roman"/>
          <w:color w:val="000000"/>
        </w:rPr>
        <w:br/>
        <w:t>4. Với phát hiện dầu, thị trấn bùng nổ xảy ra. </w:t>
      </w:r>
      <w:r w:rsidRPr="005A57BC">
        <w:rPr>
          <w:rFonts w:ascii="Calibri" w:eastAsia="Times New Roman" w:hAnsi="Calibri" w:cs="Times New Roman"/>
          <w:color w:val="000000"/>
        </w:rPr>
        <w:br/>
        <w:t>a. Một khối lượng lớn người đến </w:t>
      </w:r>
      <w:r w:rsidRPr="005A57BC">
        <w:rPr>
          <w:rFonts w:ascii="Calibri" w:eastAsia="Times New Roman" w:hAnsi="Calibri" w:cs="Times New Roman"/>
          <w:b/>
          <w:bCs/>
          <w:color w:val="000000"/>
        </w:rPr>
        <w:t>bùng nổ thị trấn,</w:t>
      </w:r>
      <w:r w:rsidRPr="005A57BC">
        <w:rPr>
          <w:rFonts w:ascii="Calibri" w:eastAsia="Times New Roman" w:hAnsi="Calibri" w:cs="Times New Roman"/>
          <w:color w:val="000000"/>
        </w:rPr>
        <w:t> thời điểm dầu đã biến mất, những người còn lại. </w:t>
      </w:r>
      <w:r w:rsidRPr="005A57BC">
        <w:rPr>
          <w:rFonts w:ascii="Calibri" w:eastAsia="Times New Roman" w:hAnsi="Calibri" w:cs="Times New Roman"/>
          <w:color w:val="000000"/>
        </w:rPr>
        <w:br/>
        <w:t>b. Vấn đề với các thị trấn bùng nổ, họ đã trở thành thị trấn ma quái. </w:t>
      </w:r>
      <w:r w:rsidRPr="005A57BC">
        <w:rPr>
          <w:rFonts w:ascii="Calibri" w:eastAsia="Times New Roman" w:hAnsi="Calibri" w:cs="Times New Roman"/>
          <w:color w:val="000000"/>
        </w:rPr>
        <w:br/>
        <w:t>5. </w:t>
      </w:r>
      <w:r w:rsidRPr="005A57BC">
        <w:rPr>
          <w:rFonts w:ascii="Calibri" w:eastAsia="Times New Roman" w:hAnsi="Calibri" w:cs="Times New Roman"/>
          <w:b/>
          <w:bCs/>
          <w:color w:val="000000"/>
        </w:rPr>
        <w:t>Trong thời gian Thế chiến I Oklahoma đóng góp với số lượng khối lượng của dầu cho nỗ lực chiến tranh.</w:t>
      </w:r>
      <w:r w:rsidRPr="005A57BC">
        <w:rPr>
          <w:rFonts w:ascii="Calibri" w:eastAsia="Times New Roman" w:hAnsi="Calibri" w:cs="Times New Roman"/>
          <w:color w:val="000000"/>
        </w:rPr>
        <w:t> </w:t>
      </w:r>
    </w:p>
    <w:p w:rsidR="00D22B83" w:rsidRPr="001C3D7C" w:rsidRDefault="004306A3" w:rsidP="0056311B">
      <w:pPr>
        <w:spacing w:before="100" w:beforeAutospacing="1" w:line="240" w:lineRule="atLeast"/>
        <w:rPr>
          <w:rFonts w:ascii="Calibri" w:eastAsia="Times New Roman" w:hAnsi="Calibri" w:cs="Times New Roman"/>
          <w:color w:val="000000"/>
        </w:rPr>
      </w:pPr>
      <w:bookmarkStart w:id="0" w:name="_GoBack"/>
      <w:bookmarkEnd w:id="0"/>
    </w:p>
    <w:sectPr w:rsidR="00D22B83" w:rsidRPr="001C3D7C" w:rsidSect="00306008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5E5"/>
    <w:multiLevelType w:val="multilevel"/>
    <w:tmpl w:val="D374C7A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4F6EDB"/>
    <w:multiLevelType w:val="hybridMultilevel"/>
    <w:tmpl w:val="464419D0"/>
    <w:lvl w:ilvl="0" w:tplc="AC025A9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9ED82A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02CC86">
      <w:numFmt w:val="lowerRoman"/>
      <w:lvlText w:val="%3."/>
      <w:lvlJc w:val="right"/>
    </w:lvl>
    <w:lvl w:ilvl="3" w:tplc="AF62EE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A87F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905F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5432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52B2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34F7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1E67EC"/>
    <w:multiLevelType w:val="multilevel"/>
    <w:tmpl w:val="3050D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DE083D"/>
    <w:multiLevelType w:val="multilevel"/>
    <w:tmpl w:val="9B823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EF4BD6"/>
    <w:multiLevelType w:val="multilevel"/>
    <w:tmpl w:val="44468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A04D59"/>
    <w:multiLevelType w:val="multilevel"/>
    <w:tmpl w:val="1570C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030759"/>
    <w:multiLevelType w:val="hybridMultilevel"/>
    <w:tmpl w:val="1E18F1EC"/>
    <w:lvl w:ilvl="0" w:tplc="71FAE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FEDDDA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020504">
      <w:numFmt w:val="lowerRoman"/>
      <w:lvlText w:val="%3."/>
      <w:lvlJc w:val="right"/>
    </w:lvl>
    <w:lvl w:ilvl="3" w:tplc="EE106E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2A2BE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D863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E6E4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E6E0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A6E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BE7636"/>
    <w:multiLevelType w:val="multilevel"/>
    <w:tmpl w:val="99E68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F86F73"/>
    <w:multiLevelType w:val="multilevel"/>
    <w:tmpl w:val="A2B0A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6F2D5F"/>
    <w:multiLevelType w:val="multilevel"/>
    <w:tmpl w:val="A622E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A0652E"/>
    <w:multiLevelType w:val="multilevel"/>
    <w:tmpl w:val="CC4AB0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4E53A2"/>
    <w:multiLevelType w:val="multilevel"/>
    <w:tmpl w:val="469A1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1D40B8"/>
    <w:multiLevelType w:val="multilevel"/>
    <w:tmpl w:val="25A6B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  <w:lvlOverride w:ilvl="1">
      <w:lvl w:ilvl="1">
        <w:numFmt w:val="decimal"/>
        <w:lvlText w:val="%2."/>
        <w:lvlJc w:val="left"/>
      </w:lvl>
    </w:lvlOverride>
  </w:num>
  <w:num w:numId="3">
    <w:abstractNumId w:val="7"/>
    <w:lvlOverride w:ilvl="1">
      <w:lvl w:ilvl="1">
        <w:numFmt w:val="lowerLetter"/>
        <w:lvlText w:val="%2."/>
        <w:lvlJc w:val="left"/>
      </w:lvl>
    </w:lvlOverride>
  </w:num>
  <w:num w:numId="4">
    <w:abstractNumId w:val="7"/>
    <w:lvlOverride w:ilvl="1">
      <w:lvl w:ilvl="1">
        <w:numFmt w:val="lowerLetter"/>
        <w:lvlText w:val="%2."/>
        <w:lvlJc w:val="left"/>
      </w:lvl>
    </w:lvlOverride>
    <w:lvlOverride w:ilvl="3">
      <w:startOverride w:val="2"/>
    </w:lvlOverride>
  </w:num>
  <w:num w:numId="5">
    <w:abstractNumId w:val="7"/>
    <w:lvlOverride w:ilvl="1">
      <w:lvl w:ilvl="1">
        <w:numFmt w:val="lowerLetter"/>
        <w:lvlText w:val="%2."/>
        <w:lvlJc w:val="left"/>
      </w:lvl>
    </w:lvlOverride>
    <w:lvlOverride w:ilvl="3">
      <w:lvl w:ilvl="3">
        <w:numFmt w:val="decimal"/>
        <w:lvlText w:val="%4."/>
        <w:lvlJc w:val="left"/>
      </w:lvl>
    </w:lvlOverride>
  </w:num>
  <w:num w:numId="6">
    <w:abstractNumId w:val="3"/>
  </w:num>
  <w:num w:numId="7">
    <w:abstractNumId w:val="4"/>
  </w:num>
  <w:num w:numId="8">
    <w:abstractNumId w:val="5"/>
  </w:num>
  <w:num w:numId="9">
    <w:abstractNumId w:val="8"/>
  </w:num>
  <w:num w:numId="10">
    <w:abstractNumId w:val="8"/>
    <w:lvlOverride w:ilvl="2">
      <w:lvl w:ilvl="2">
        <w:numFmt w:val="decimal"/>
        <w:lvlText w:val="%3."/>
        <w:lvlJc w:val="left"/>
      </w:lvl>
    </w:lvlOverride>
  </w:num>
  <w:num w:numId="11">
    <w:abstractNumId w:val="8"/>
    <w:lvlOverride w:ilvl="2">
      <w:lvl w:ilvl="2">
        <w:numFmt w:val="lowerRoman"/>
        <w:lvlText w:val="%3."/>
        <w:lvlJc w:val="right"/>
      </w:lvl>
    </w:lvlOverride>
  </w:num>
  <w:num w:numId="12">
    <w:abstractNumId w:val="8"/>
    <w:lvlOverride w:ilvl="1">
      <w:lvl w:ilvl="1">
        <w:numFmt w:val="decimal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3">
    <w:abstractNumId w:val="6"/>
  </w:num>
  <w:num w:numId="14">
    <w:abstractNumId w:val="6"/>
    <w:lvlOverride w:ilvl="1">
      <w:lvl w:ilvl="1" w:tplc="5CFEDDDA">
        <w:numFmt w:val="lowerLetter"/>
        <w:lvlText w:val="%2."/>
        <w:lvlJc w:val="left"/>
      </w:lvl>
    </w:lvlOverride>
  </w:num>
  <w:num w:numId="15">
    <w:abstractNumId w:val="0"/>
  </w:num>
  <w:num w:numId="16">
    <w:abstractNumId w:val="0"/>
    <w:lvlOverride w:ilvl="2">
      <w:lvl w:ilvl="2">
        <w:numFmt w:val="decimal"/>
        <w:lvlText w:val="%3."/>
        <w:lvlJc w:val="left"/>
      </w:lvl>
    </w:lvlOverride>
  </w:num>
  <w:num w:numId="17">
    <w:abstractNumId w:val="0"/>
    <w:lvlOverride w:ilvl="1">
      <w:lvl w:ilvl="1">
        <w:numFmt w:val="decimal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8">
    <w:abstractNumId w:val="1"/>
  </w:num>
  <w:num w:numId="19">
    <w:abstractNumId w:val="2"/>
  </w:num>
  <w:num w:numId="20">
    <w:abstractNumId w:val="10"/>
  </w:num>
  <w:num w:numId="21">
    <w:abstractNumId w:val="12"/>
  </w:num>
  <w:num w:numId="22">
    <w:abstractNumId w:val="1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008"/>
    <w:rsid w:val="00116EE1"/>
    <w:rsid w:val="001C3D7C"/>
    <w:rsid w:val="00306008"/>
    <w:rsid w:val="003D30ED"/>
    <w:rsid w:val="0056311B"/>
    <w:rsid w:val="005A57BC"/>
    <w:rsid w:val="00B4569E"/>
    <w:rsid w:val="00B73BAA"/>
    <w:rsid w:val="00EA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492F21-0D1B-414C-A79D-F04917229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306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306008"/>
  </w:style>
  <w:style w:type="character" w:customStyle="1" w:styleId="apple-converted-space">
    <w:name w:val="apple-converted-space"/>
    <w:basedOn w:val="DefaultParagraphFont"/>
    <w:rsid w:val="00306008"/>
  </w:style>
  <w:style w:type="character" w:customStyle="1" w:styleId="list0020paragraphchar">
    <w:name w:val="list_0020paragraph__char"/>
    <w:basedOn w:val="DefaultParagraphFont"/>
    <w:rsid w:val="00306008"/>
  </w:style>
  <w:style w:type="character" w:customStyle="1" w:styleId="normalchar">
    <w:name w:val="normal__char"/>
    <w:basedOn w:val="DefaultParagraphFont"/>
    <w:rsid w:val="00306008"/>
  </w:style>
  <w:style w:type="paragraph" w:customStyle="1" w:styleId="list0020paragraph">
    <w:name w:val="list_0020paragraph"/>
    <w:basedOn w:val="Normal"/>
    <w:rsid w:val="00563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2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5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1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762725">
                          <w:marLeft w:val="0"/>
                          <w:marRight w:val="10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1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80113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1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45312">
                          <w:marLeft w:val="0"/>
                          <w:marRight w:val="10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00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9845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9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71918">
                          <w:marLeft w:val="0"/>
                          <w:marRight w:val="10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2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12598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7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Dick, Brad A</dc:creator>
  <cp:keywords/>
  <dc:description/>
  <cp:lastModifiedBy>Dick, Brad A</cp:lastModifiedBy>
  <cp:revision>2</cp:revision>
  <dcterms:created xsi:type="dcterms:W3CDTF">2017-01-04T17:57:00Z</dcterms:created>
  <dcterms:modified xsi:type="dcterms:W3CDTF">2017-01-04T17:57:00Z</dcterms:modified>
</cp:coreProperties>
</file>